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683D" w14:textId="77777777" w:rsidR="00C72E6F" w:rsidRPr="004A1B19" w:rsidRDefault="00C72E6F" w:rsidP="004A632F">
      <w:pPr>
        <w:spacing w:after="0" w:line="240" w:lineRule="auto"/>
        <w:ind w:right="-450"/>
        <w:rPr>
          <w:color w:val="000000"/>
        </w:rPr>
      </w:pPr>
    </w:p>
    <w:p w14:paraId="701C1CC6" w14:textId="1A417968" w:rsidR="7D59DBA2" w:rsidRDefault="004A632F" w:rsidP="7D59DBA2">
      <w:pPr>
        <w:spacing w:after="0" w:line="240" w:lineRule="auto"/>
        <w:ind w:left="-270" w:right="-446"/>
        <w:rPr>
          <w:b/>
          <w:bCs/>
          <w:color w:val="D3520B"/>
          <w:sz w:val="28"/>
          <w:szCs w:val="28"/>
        </w:rPr>
      </w:pPr>
      <w:r w:rsidRPr="73FF1061">
        <w:rPr>
          <w:b/>
          <w:color w:val="D3520B"/>
          <w:sz w:val="28"/>
          <w:szCs w:val="28"/>
        </w:rPr>
        <w:t xml:space="preserve">Social Media and Marketing </w:t>
      </w:r>
      <w:r w:rsidR="00B956C5">
        <w:rPr>
          <w:b/>
          <w:color w:val="D3520B"/>
          <w:sz w:val="28"/>
          <w:szCs w:val="28"/>
        </w:rPr>
        <w:t>Intern</w:t>
      </w:r>
      <w:r w:rsidR="15091A83" w:rsidRPr="15091A83">
        <w:rPr>
          <w:b/>
          <w:bCs/>
        </w:rPr>
        <w:t xml:space="preserve"> </w:t>
      </w:r>
    </w:p>
    <w:p w14:paraId="78D6683F" w14:textId="41320CB8" w:rsidR="004A632F" w:rsidRPr="00510421" w:rsidRDefault="004A632F" w:rsidP="00D645EF">
      <w:pPr>
        <w:spacing w:after="0" w:line="240" w:lineRule="auto"/>
        <w:ind w:left="-270" w:right="-446"/>
        <w:rPr>
          <w:color w:val="000000"/>
        </w:rPr>
      </w:pPr>
      <w:r w:rsidRPr="00510421">
        <w:rPr>
          <w:color w:val="000000"/>
        </w:rPr>
        <w:t>Reports to: Development</w:t>
      </w:r>
      <w:r w:rsidR="00A70B9B" w:rsidRPr="00510421">
        <w:rPr>
          <w:color w:val="000000"/>
        </w:rPr>
        <w:t xml:space="preserve"> </w:t>
      </w:r>
      <w:r w:rsidRPr="00510421">
        <w:rPr>
          <w:color w:val="000000"/>
        </w:rPr>
        <w:t>Director</w:t>
      </w:r>
      <w:r w:rsidR="00E561B3">
        <w:rPr>
          <w:color w:val="000000"/>
        </w:rPr>
        <w:t>/Executive Director</w:t>
      </w:r>
    </w:p>
    <w:p w14:paraId="78D66840" w14:textId="3D69D70B" w:rsidR="004A632F" w:rsidRPr="00510421" w:rsidRDefault="309196CE" w:rsidP="309196CE">
      <w:pPr>
        <w:spacing w:after="0" w:line="240" w:lineRule="auto"/>
        <w:ind w:left="-270" w:right="-446"/>
        <w:rPr>
          <w:color w:val="000000" w:themeColor="text1"/>
        </w:rPr>
      </w:pPr>
      <w:r w:rsidRPr="309196CE">
        <w:rPr>
          <w:color w:val="000000" w:themeColor="text1"/>
        </w:rPr>
        <w:t>Hours:</w:t>
      </w:r>
      <w:r w:rsidRPr="309196CE">
        <w:rPr>
          <w:b/>
          <w:bCs/>
          <w:color w:val="000000" w:themeColor="text1"/>
        </w:rPr>
        <w:t xml:space="preserve"> </w:t>
      </w:r>
      <w:r w:rsidRPr="309196CE">
        <w:rPr>
          <w:color w:val="000000" w:themeColor="text1"/>
        </w:rPr>
        <w:t>TBD based on internship credits</w:t>
      </w:r>
    </w:p>
    <w:p w14:paraId="78D66841" w14:textId="5AE37821" w:rsidR="004A632F" w:rsidRPr="00510421" w:rsidRDefault="309196CE" w:rsidP="309196CE">
      <w:pPr>
        <w:spacing w:after="0" w:line="240" w:lineRule="auto"/>
        <w:ind w:left="-270" w:right="-446"/>
        <w:rPr>
          <w:color w:val="000000" w:themeColor="text1"/>
        </w:rPr>
      </w:pPr>
      <w:r w:rsidRPr="309196CE">
        <w:rPr>
          <w:color w:val="000000" w:themeColor="text1"/>
        </w:rPr>
        <w:t xml:space="preserve">Compensation: </w:t>
      </w:r>
      <w:r w:rsidR="006926B2">
        <w:rPr>
          <w:color w:val="000000" w:themeColor="text1"/>
        </w:rPr>
        <w:t>U</w:t>
      </w:r>
      <w:r w:rsidRPr="309196CE">
        <w:rPr>
          <w:color w:val="000000" w:themeColor="text1"/>
        </w:rPr>
        <w:t>npaid internship for college credit</w:t>
      </w:r>
    </w:p>
    <w:p w14:paraId="78D66842" w14:textId="77777777" w:rsidR="004A632F" w:rsidRPr="00510421" w:rsidRDefault="004A632F" w:rsidP="00D645EF">
      <w:pPr>
        <w:spacing w:after="0" w:line="240" w:lineRule="auto"/>
        <w:ind w:left="-270" w:right="-446"/>
        <w:rPr>
          <w:color w:val="000000"/>
          <w:sz w:val="20"/>
        </w:rPr>
      </w:pPr>
    </w:p>
    <w:p w14:paraId="78D66843" w14:textId="77777777" w:rsidR="004A632F" w:rsidRPr="00510421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10421">
        <w:rPr>
          <w:b/>
          <w:color w:val="000000"/>
        </w:rPr>
        <w:t xml:space="preserve">Organizational Overview: </w:t>
      </w:r>
    </w:p>
    <w:p w14:paraId="78D66844" w14:textId="77777777" w:rsidR="004A632F" w:rsidRPr="00510421" w:rsidRDefault="004A632F" w:rsidP="00D645EF">
      <w:pPr>
        <w:spacing w:after="0" w:line="240" w:lineRule="auto"/>
        <w:ind w:left="-270" w:right="-446"/>
        <w:rPr>
          <w:color w:val="000000"/>
        </w:rPr>
      </w:pPr>
      <w:proofErr w:type="spellStart"/>
      <w:r w:rsidRPr="00510421">
        <w:rPr>
          <w:color w:val="000000"/>
        </w:rPr>
        <w:t>UpReach</w:t>
      </w:r>
      <w:proofErr w:type="spellEnd"/>
      <w:r w:rsidRPr="00510421">
        <w:rPr>
          <w:color w:val="000000"/>
        </w:rPr>
        <w:t xml:space="preserve"> Therapeutic Equestrian Center, Inc. is a nonprofit organization dedicated to inspiring hope, fostering independence, and improving the physical, emotional, and psychological well-being of </w:t>
      </w:r>
      <w:r w:rsidRPr="00510421">
        <w:rPr>
          <w:noProof/>
          <w:color w:val="000000"/>
        </w:rPr>
        <w:t>individuals</w:t>
      </w:r>
      <w:r w:rsidRPr="00510421">
        <w:rPr>
          <w:color w:val="000000"/>
        </w:rPr>
        <w:t xml:space="preserve"> with and without disabilities by partnering with the power of the horse. </w:t>
      </w:r>
    </w:p>
    <w:p w14:paraId="78D66845" w14:textId="77777777" w:rsidR="004A632F" w:rsidRPr="00510421" w:rsidRDefault="004A632F" w:rsidP="00D645EF">
      <w:pPr>
        <w:spacing w:after="0" w:line="240" w:lineRule="auto"/>
        <w:ind w:left="-270" w:right="-446"/>
        <w:rPr>
          <w:color w:val="000000"/>
          <w:sz w:val="20"/>
        </w:rPr>
      </w:pPr>
    </w:p>
    <w:p w14:paraId="78D66846" w14:textId="77777777" w:rsidR="004A632F" w:rsidRPr="00510421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10421">
        <w:rPr>
          <w:b/>
          <w:color w:val="000000"/>
        </w:rPr>
        <w:t>Position Summary:</w:t>
      </w:r>
    </w:p>
    <w:p w14:paraId="78D66847" w14:textId="0A2AD712" w:rsidR="004A632F" w:rsidRPr="00510421" w:rsidRDefault="004A632F" w:rsidP="00D645EF">
      <w:pPr>
        <w:spacing w:after="0" w:line="240" w:lineRule="auto"/>
        <w:ind w:left="-270" w:right="-446"/>
        <w:rPr>
          <w:color w:val="000000" w:themeColor="text1"/>
        </w:rPr>
      </w:pPr>
      <w:r w:rsidRPr="5E80EA41">
        <w:rPr>
          <w:color w:val="000000" w:themeColor="text1"/>
        </w:rPr>
        <w:t xml:space="preserve">The social media and marketing </w:t>
      </w:r>
      <w:r w:rsidR="006926B2">
        <w:rPr>
          <w:color w:val="000000" w:themeColor="text1"/>
        </w:rPr>
        <w:t>intern</w:t>
      </w:r>
      <w:r w:rsidRPr="5E80EA41">
        <w:rPr>
          <w:color w:val="000000" w:themeColor="text1"/>
        </w:rPr>
        <w:t xml:space="preserve"> </w:t>
      </w:r>
      <w:r w:rsidR="5E80EA41" w:rsidRPr="5E80EA41">
        <w:rPr>
          <w:color w:val="000000" w:themeColor="text1"/>
        </w:rPr>
        <w:t>will be</w:t>
      </w:r>
      <w:r w:rsidR="00685BDB" w:rsidRPr="5E80EA41">
        <w:rPr>
          <w:color w:val="000000" w:themeColor="text1"/>
        </w:rPr>
        <w:t xml:space="preserve"> </w:t>
      </w:r>
      <w:r w:rsidRPr="5E80EA41">
        <w:rPr>
          <w:color w:val="000000" w:themeColor="text1"/>
        </w:rPr>
        <w:t>responsible for the creation and implementation of multi</w:t>
      </w:r>
      <w:r w:rsidR="00685BDB" w:rsidRPr="5E80EA41">
        <w:rPr>
          <w:color w:val="000000" w:themeColor="text1"/>
        </w:rPr>
        <w:t>-</w:t>
      </w:r>
      <w:r w:rsidRPr="5E80EA41">
        <w:rPr>
          <w:color w:val="000000" w:themeColor="text1"/>
        </w:rPr>
        <w:t xml:space="preserve">platform digital marketing strategies and tactics to raise awareness and funds for </w:t>
      </w:r>
      <w:proofErr w:type="spellStart"/>
      <w:r w:rsidRPr="5E80EA41">
        <w:rPr>
          <w:color w:val="000000" w:themeColor="text1"/>
        </w:rPr>
        <w:t>UpReach</w:t>
      </w:r>
      <w:proofErr w:type="spellEnd"/>
      <w:r w:rsidRPr="5E80EA41">
        <w:rPr>
          <w:color w:val="000000" w:themeColor="text1"/>
        </w:rPr>
        <w:t xml:space="preserve">. This </w:t>
      </w:r>
      <w:r w:rsidR="00685BDB" w:rsidRPr="5E80EA41">
        <w:rPr>
          <w:color w:val="000000" w:themeColor="text1"/>
        </w:rPr>
        <w:t>position</w:t>
      </w:r>
      <w:r w:rsidRPr="5E80EA41">
        <w:rPr>
          <w:color w:val="000000" w:themeColor="text1"/>
        </w:rPr>
        <w:t xml:space="preserve"> is a unique opportunity to work with a seasoned, collaborative team and contribute to the growth of an expanding non</w:t>
      </w:r>
      <w:r w:rsidR="004A1B19" w:rsidRPr="5E80EA41">
        <w:rPr>
          <w:color w:val="000000" w:themeColor="text1"/>
        </w:rPr>
        <w:t>-</w:t>
      </w:r>
      <w:r w:rsidRPr="5E80EA41">
        <w:rPr>
          <w:color w:val="000000" w:themeColor="text1"/>
        </w:rPr>
        <w:t>profit</w:t>
      </w:r>
      <w:r w:rsidR="00510421" w:rsidRPr="5E80EA41">
        <w:rPr>
          <w:color w:val="000000" w:themeColor="text1"/>
        </w:rPr>
        <w:t xml:space="preserve">. Your days will be </w:t>
      </w:r>
      <w:r w:rsidR="00DF4F02" w:rsidRPr="5E80EA41">
        <w:rPr>
          <w:color w:val="000000" w:themeColor="text1"/>
        </w:rPr>
        <w:t>varied,</w:t>
      </w:r>
      <w:r w:rsidR="00510421" w:rsidRPr="5E80EA41">
        <w:rPr>
          <w:color w:val="000000" w:themeColor="text1"/>
        </w:rPr>
        <w:t xml:space="preserve"> and</w:t>
      </w:r>
      <w:r w:rsidRPr="5E80EA41">
        <w:rPr>
          <w:color w:val="000000" w:themeColor="text1"/>
        </w:rPr>
        <w:t xml:space="preserve"> fast-paced</w:t>
      </w:r>
      <w:r w:rsidR="00510421" w:rsidRPr="5E80EA41">
        <w:rPr>
          <w:color w:val="000000" w:themeColor="text1"/>
        </w:rPr>
        <w:t xml:space="preserve"> and w</w:t>
      </w:r>
      <w:r w:rsidRPr="5E80EA41">
        <w:rPr>
          <w:color w:val="000000" w:themeColor="text1"/>
        </w:rPr>
        <w:t xml:space="preserve">ork hours can be scheduled flexibly. </w:t>
      </w:r>
    </w:p>
    <w:p w14:paraId="78D66848" w14:textId="77777777" w:rsidR="004A632F" w:rsidRPr="00510421" w:rsidRDefault="004A632F" w:rsidP="00D645EF">
      <w:pPr>
        <w:spacing w:after="0" w:line="240" w:lineRule="auto"/>
        <w:ind w:left="-270" w:right="-446"/>
        <w:rPr>
          <w:color w:val="000000"/>
          <w:sz w:val="20"/>
        </w:rPr>
      </w:pPr>
    </w:p>
    <w:p w14:paraId="78D66849" w14:textId="77777777" w:rsidR="004A632F" w:rsidRPr="00510421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10421">
        <w:rPr>
          <w:b/>
          <w:color w:val="000000"/>
        </w:rPr>
        <w:t xml:space="preserve">Key </w:t>
      </w:r>
      <w:r w:rsidRPr="00510421">
        <w:rPr>
          <w:b/>
          <w:noProof/>
          <w:color w:val="000000"/>
        </w:rPr>
        <w:t>Responsibilities</w:t>
      </w:r>
      <w:r w:rsidRPr="00510421">
        <w:rPr>
          <w:b/>
          <w:color w:val="000000"/>
        </w:rPr>
        <w:t xml:space="preserve">: </w:t>
      </w:r>
    </w:p>
    <w:p w14:paraId="78D6684A" w14:textId="77777777" w:rsidR="007E41B1" w:rsidRPr="00510421" w:rsidRDefault="007E41B1" w:rsidP="004A632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10421">
        <w:rPr>
          <w:color w:val="000000"/>
        </w:rPr>
        <w:t xml:space="preserve">Live &amp; </w:t>
      </w:r>
      <w:r w:rsidRPr="00510421">
        <w:rPr>
          <w:noProof/>
          <w:color w:val="000000"/>
        </w:rPr>
        <w:t>breathe social</w:t>
      </w:r>
      <w:r w:rsidRPr="00510421">
        <w:rPr>
          <w:color w:val="000000"/>
        </w:rPr>
        <w:t xml:space="preserve"> media </w:t>
      </w:r>
      <w:r w:rsidR="003A3296" w:rsidRPr="00510421">
        <w:rPr>
          <w:color w:val="000000"/>
        </w:rPr>
        <w:t>e</w:t>
      </w:r>
      <w:r w:rsidRPr="00510421">
        <w:rPr>
          <w:color w:val="000000"/>
        </w:rPr>
        <w:t xml:space="preserve">very day: which means leading the strategy, planning execution, </w:t>
      </w:r>
      <w:r w:rsidRPr="00510421">
        <w:rPr>
          <w:noProof/>
          <w:color w:val="000000"/>
        </w:rPr>
        <w:t>measurement</w:t>
      </w:r>
      <w:r w:rsidRPr="00510421">
        <w:rPr>
          <w:color w:val="000000"/>
        </w:rPr>
        <w:t xml:space="preserve"> and ongoing optimization of all social media and </w:t>
      </w:r>
      <w:r w:rsidRPr="00510421">
        <w:rPr>
          <w:noProof/>
          <w:color w:val="000000"/>
        </w:rPr>
        <w:t>digital</w:t>
      </w:r>
      <w:r w:rsidRPr="00510421">
        <w:rPr>
          <w:color w:val="000000"/>
        </w:rPr>
        <w:t xml:space="preserve"> marketing channels</w:t>
      </w:r>
    </w:p>
    <w:p w14:paraId="78D6684B" w14:textId="77777777" w:rsidR="004A632F" w:rsidRPr="00510421" w:rsidRDefault="004A632F" w:rsidP="004A632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b/>
          <w:color w:val="000000"/>
        </w:rPr>
      </w:pPr>
      <w:r w:rsidRPr="00510421">
        <w:rPr>
          <w:color w:val="000000"/>
        </w:rPr>
        <w:t>Creat</w:t>
      </w:r>
      <w:r w:rsidR="007E41B1" w:rsidRPr="00510421">
        <w:rPr>
          <w:color w:val="000000"/>
        </w:rPr>
        <w:t>e and manage</w:t>
      </w:r>
      <w:r w:rsidRPr="00510421">
        <w:rPr>
          <w:color w:val="000000"/>
        </w:rPr>
        <w:t xml:space="preserve"> a</w:t>
      </w:r>
      <w:r w:rsidR="007E41B1" w:rsidRPr="00510421">
        <w:rPr>
          <w:color w:val="000000"/>
        </w:rPr>
        <w:t xml:space="preserve"> monthly</w:t>
      </w:r>
      <w:r w:rsidRPr="00510421">
        <w:rPr>
          <w:color w:val="000000"/>
        </w:rPr>
        <w:t xml:space="preserve"> “social media and digital marketing calendar”</w:t>
      </w:r>
      <w:r w:rsidR="007E41B1" w:rsidRPr="00510421">
        <w:rPr>
          <w:color w:val="000000"/>
        </w:rPr>
        <w:t xml:space="preserve"> </w:t>
      </w:r>
      <w:r w:rsidRPr="00510421">
        <w:rPr>
          <w:color w:val="000000"/>
        </w:rPr>
        <w:t xml:space="preserve"> </w:t>
      </w:r>
    </w:p>
    <w:p w14:paraId="78D6684C" w14:textId="77777777" w:rsidR="004A632F" w:rsidRPr="00510421" w:rsidRDefault="007E41B1" w:rsidP="004A632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10421">
        <w:rPr>
          <w:noProof/>
          <w:color w:val="000000"/>
        </w:rPr>
        <w:t>Develop</w:t>
      </w:r>
      <w:r w:rsidRPr="00510421">
        <w:rPr>
          <w:color w:val="000000"/>
        </w:rPr>
        <w:t xml:space="preserve"> social media</w:t>
      </w:r>
      <w:r w:rsidR="003A3296" w:rsidRPr="00510421">
        <w:rPr>
          <w:color w:val="000000"/>
        </w:rPr>
        <w:t>, email marketing, and digital marketing</w:t>
      </w:r>
      <w:r w:rsidRPr="00510421">
        <w:rPr>
          <w:color w:val="000000"/>
        </w:rPr>
        <w:t xml:space="preserve"> strategies, campaigns, and promotions to support awareness, fundraising, and volunteerism efforts</w:t>
      </w:r>
    </w:p>
    <w:p w14:paraId="78D6684D" w14:textId="77777777" w:rsidR="007E41B1" w:rsidRPr="00510421" w:rsidRDefault="00A70B9B" w:rsidP="004A632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10421">
        <w:rPr>
          <w:color w:val="000000"/>
        </w:rPr>
        <w:t>Think</w:t>
      </w:r>
      <w:r w:rsidR="007E41B1" w:rsidRPr="00510421">
        <w:rPr>
          <w:color w:val="000000"/>
        </w:rPr>
        <w:t xml:space="preserve"> </w:t>
      </w:r>
      <w:r w:rsidR="007E41B1" w:rsidRPr="00510421">
        <w:rPr>
          <w:noProof/>
          <w:color w:val="000000"/>
        </w:rPr>
        <w:t>creatively</w:t>
      </w:r>
      <w:r w:rsidR="007E41B1" w:rsidRPr="00510421">
        <w:rPr>
          <w:color w:val="000000"/>
        </w:rPr>
        <w:t xml:space="preserve"> and inject </w:t>
      </w:r>
      <w:proofErr w:type="spellStart"/>
      <w:r w:rsidRPr="00510421">
        <w:rPr>
          <w:color w:val="000000"/>
        </w:rPr>
        <w:t>UpReach’s</w:t>
      </w:r>
      <w:proofErr w:type="spellEnd"/>
      <w:r w:rsidRPr="00510421">
        <w:rPr>
          <w:color w:val="000000"/>
        </w:rPr>
        <w:t xml:space="preserve"> branding and </w:t>
      </w:r>
      <w:r w:rsidR="007E41B1" w:rsidRPr="00510421">
        <w:rPr>
          <w:color w:val="000000"/>
        </w:rPr>
        <w:t>mission into everything you create</w:t>
      </w:r>
    </w:p>
    <w:p w14:paraId="78D6684E" w14:textId="77777777" w:rsidR="005868AC" w:rsidRPr="00510421" w:rsidRDefault="007E41B1" w:rsidP="004A632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10421">
        <w:rPr>
          <w:color w:val="000000"/>
        </w:rPr>
        <w:t>Ensure al</w:t>
      </w:r>
      <w:r w:rsidRPr="00510421">
        <w:rPr>
          <w:noProof/>
          <w:color w:val="000000"/>
        </w:rPr>
        <w:t>l social content</w:t>
      </w:r>
      <w:r w:rsidRPr="00510421">
        <w:rPr>
          <w:color w:val="000000"/>
        </w:rPr>
        <w:t xml:space="preserve"> adheres to choosing words with dignity, person-first language, as well as maintains participant confidentiality</w:t>
      </w:r>
    </w:p>
    <w:p w14:paraId="78D6684F" w14:textId="77777777" w:rsidR="004A632F" w:rsidRPr="00510421" w:rsidRDefault="004A632F" w:rsidP="00D645EF">
      <w:pPr>
        <w:spacing w:after="0" w:line="240" w:lineRule="auto"/>
        <w:ind w:left="-270" w:right="-446"/>
        <w:rPr>
          <w:b/>
          <w:color w:val="000000"/>
          <w:sz w:val="20"/>
        </w:rPr>
      </w:pPr>
    </w:p>
    <w:p w14:paraId="78D66850" w14:textId="77777777" w:rsidR="00F367E5" w:rsidRPr="00510421" w:rsidRDefault="004A632F" w:rsidP="004A632F">
      <w:pPr>
        <w:spacing w:after="0" w:line="240" w:lineRule="auto"/>
        <w:ind w:left="-270" w:right="-446"/>
        <w:rPr>
          <w:b/>
          <w:color w:val="000000"/>
        </w:rPr>
      </w:pPr>
      <w:r w:rsidRPr="00510421">
        <w:rPr>
          <w:b/>
          <w:noProof/>
          <w:color w:val="000000"/>
        </w:rPr>
        <w:t>Skills and Experience</w:t>
      </w:r>
      <w:r w:rsidRPr="00510421">
        <w:rPr>
          <w:b/>
          <w:color w:val="000000"/>
        </w:rPr>
        <w:t>:</w:t>
      </w:r>
    </w:p>
    <w:p w14:paraId="78D66851" w14:textId="6EEBF7D8" w:rsidR="00A70B9B" w:rsidRPr="00510421" w:rsidRDefault="309196CE" w:rsidP="309196CE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309196CE">
        <w:rPr>
          <w:color w:val="000000" w:themeColor="text1"/>
        </w:rPr>
        <w:t xml:space="preserve">Experience with Microsoft Suite especially Word, Excel, and PowerPoint, Mail Chimp, </w:t>
      </w:r>
      <w:r w:rsidRPr="309196CE">
        <w:rPr>
          <w:noProof/>
          <w:color w:val="000000" w:themeColor="text1"/>
        </w:rPr>
        <w:t>graphic design software, specifically Adobe Creative Suite is a plus</w:t>
      </w:r>
    </w:p>
    <w:p w14:paraId="78D66852" w14:textId="77777777" w:rsidR="00A70B9B" w:rsidRPr="00510421" w:rsidRDefault="00A70B9B" w:rsidP="00A70B9B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00510421">
        <w:rPr>
          <w:color w:val="000000"/>
        </w:rPr>
        <w:t>An effective communicator, both written and oral</w:t>
      </w:r>
      <w:r w:rsidR="00510421">
        <w:rPr>
          <w:color w:val="000000"/>
        </w:rPr>
        <w:t>,</w:t>
      </w:r>
      <w:r w:rsidRPr="00510421">
        <w:rPr>
          <w:color w:val="000000"/>
        </w:rPr>
        <w:t xml:space="preserve"> as well as the </w:t>
      </w:r>
      <w:r w:rsidRPr="00510421">
        <w:rPr>
          <w:noProof/>
          <w:color w:val="000000"/>
        </w:rPr>
        <w:t>ability</w:t>
      </w:r>
      <w:r w:rsidRPr="00510421">
        <w:rPr>
          <w:color w:val="000000"/>
        </w:rPr>
        <w:t xml:space="preserve"> to communicate in a professional manner with part</w:t>
      </w:r>
      <w:r w:rsidR="00510421">
        <w:rPr>
          <w:color w:val="000000"/>
        </w:rPr>
        <w:t>icipants, volunteers, and staff</w:t>
      </w:r>
    </w:p>
    <w:p w14:paraId="78D66853" w14:textId="6B833296" w:rsidR="00510421" w:rsidRDefault="309196CE" w:rsidP="309196CE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309196CE">
        <w:rPr>
          <w:color w:val="000000" w:themeColor="text1"/>
        </w:rPr>
        <w:t xml:space="preserve">Can navigate Facebook, Instagram, and other various social media platforms for content sharing and analytics tracking (Twitter, LinkedIn, YouTube) with confidence </w:t>
      </w:r>
    </w:p>
    <w:p w14:paraId="78D66854" w14:textId="77777777" w:rsidR="004A632F" w:rsidRPr="00510421" w:rsidRDefault="309196CE" w:rsidP="00510421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309196CE">
        <w:rPr>
          <w:color w:val="000000" w:themeColor="text1"/>
        </w:rPr>
        <w:t xml:space="preserve">Prior experience writing, posting, and scheduling blog content </w:t>
      </w:r>
    </w:p>
    <w:p w14:paraId="590C96BD" w14:textId="5277AA27" w:rsidR="309196CE" w:rsidRDefault="5E56113A" w:rsidP="309196CE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  <w:sz w:val="21"/>
          <w:szCs w:val="21"/>
        </w:rPr>
      </w:pPr>
      <w:r w:rsidRPr="5E56113A">
        <w:rPr>
          <w:rFonts w:ascii="Calibri" w:eastAsia="Calibri" w:hAnsi="Calibri" w:cs="Calibri"/>
          <w:color w:val="000000" w:themeColor="text1"/>
          <w:sz w:val="21"/>
          <w:szCs w:val="21"/>
        </w:rPr>
        <w:t>Able</w:t>
      </w:r>
      <w:r w:rsidR="309196CE" w:rsidRPr="309196C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to balance various projects simultaneously with attention to detail and follow through</w:t>
      </w:r>
    </w:p>
    <w:p w14:paraId="78D66855" w14:textId="41555444" w:rsidR="00A70B9B" w:rsidRPr="00510421" w:rsidRDefault="309196CE" w:rsidP="309196CE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309196CE">
        <w:rPr>
          <w:color w:val="000000" w:themeColor="text1"/>
        </w:rPr>
        <w:t xml:space="preserve">Contribute input and creative ideas and most importantly have enthusiasm for the mission of </w:t>
      </w:r>
      <w:proofErr w:type="spellStart"/>
      <w:r w:rsidRPr="309196CE">
        <w:rPr>
          <w:color w:val="000000" w:themeColor="text1"/>
        </w:rPr>
        <w:t>UpReach</w:t>
      </w:r>
      <w:proofErr w:type="spellEnd"/>
      <w:r w:rsidRPr="309196CE">
        <w:rPr>
          <w:color w:val="000000" w:themeColor="text1"/>
        </w:rPr>
        <w:t xml:space="preserve"> and those we serve</w:t>
      </w:r>
    </w:p>
    <w:p w14:paraId="78D66856" w14:textId="77777777" w:rsidR="00A70B9B" w:rsidRPr="00510421" w:rsidRDefault="00A70B9B" w:rsidP="00A70B9B">
      <w:pPr>
        <w:spacing w:after="0" w:line="240" w:lineRule="auto"/>
        <w:ind w:right="-446"/>
        <w:rPr>
          <w:color w:val="000000"/>
          <w:sz w:val="20"/>
        </w:rPr>
      </w:pPr>
    </w:p>
    <w:p w14:paraId="78D66857" w14:textId="77777777" w:rsidR="00510421" w:rsidRDefault="00A70B9B" w:rsidP="00510421">
      <w:pPr>
        <w:spacing w:after="0" w:line="240" w:lineRule="auto"/>
        <w:ind w:left="-270" w:right="-446"/>
        <w:rPr>
          <w:b/>
          <w:color w:val="000000"/>
        </w:rPr>
      </w:pPr>
      <w:r w:rsidRPr="00510421">
        <w:rPr>
          <w:b/>
          <w:color w:val="000000"/>
        </w:rPr>
        <w:t>To apply:</w:t>
      </w:r>
    </w:p>
    <w:p w14:paraId="593D88C9" w14:textId="56B1ECAB" w:rsidR="006A5BA2" w:rsidRDefault="00A70B9B" w:rsidP="00510421">
      <w:pPr>
        <w:spacing w:after="0" w:line="240" w:lineRule="auto"/>
        <w:ind w:left="-270" w:right="-446"/>
        <w:rPr>
          <w:color w:val="000000"/>
        </w:rPr>
      </w:pPr>
      <w:r w:rsidRPr="00510421">
        <w:rPr>
          <w:color w:val="000000"/>
        </w:rPr>
        <w:t xml:space="preserve">Please submit a cover letter, </w:t>
      </w:r>
      <w:r w:rsidRPr="00510421">
        <w:rPr>
          <w:noProof/>
          <w:color w:val="000000"/>
        </w:rPr>
        <w:t>resume, and</w:t>
      </w:r>
      <w:r w:rsidRPr="00510421">
        <w:rPr>
          <w:color w:val="000000"/>
        </w:rPr>
        <w:t xml:space="preserve"> </w:t>
      </w:r>
      <w:r w:rsidR="006A5BA2">
        <w:rPr>
          <w:color w:val="000000"/>
        </w:rPr>
        <w:t xml:space="preserve">a </w:t>
      </w:r>
      <w:r w:rsidRPr="00510421">
        <w:rPr>
          <w:color w:val="000000"/>
        </w:rPr>
        <w:t>writing</w:t>
      </w:r>
      <w:r w:rsidR="006A5BA2">
        <w:rPr>
          <w:color w:val="000000"/>
        </w:rPr>
        <w:t>/</w:t>
      </w:r>
      <w:r w:rsidRPr="00510421">
        <w:rPr>
          <w:color w:val="000000"/>
        </w:rPr>
        <w:t xml:space="preserve">media content sample to </w:t>
      </w:r>
      <w:hyperlink r:id="rId8" w:history="1">
        <w:r w:rsidR="004B6138" w:rsidRPr="00283883">
          <w:rPr>
            <w:rStyle w:val="Hyperlink"/>
          </w:rPr>
          <w:t>Sara@upreachtec.org</w:t>
        </w:r>
      </w:hyperlink>
      <w:r w:rsidRPr="00510421">
        <w:rPr>
          <w:color w:val="000000"/>
        </w:rPr>
        <w:t xml:space="preserve">. </w:t>
      </w:r>
    </w:p>
    <w:p w14:paraId="78D66858" w14:textId="78816E78" w:rsidR="00A70B9B" w:rsidRPr="00510421" w:rsidRDefault="00A70B9B" w:rsidP="00510421">
      <w:pPr>
        <w:spacing w:after="0" w:line="240" w:lineRule="auto"/>
        <w:ind w:left="-270" w:right="-446"/>
        <w:rPr>
          <w:color w:val="000000" w:themeColor="text1"/>
        </w:rPr>
      </w:pPr>
      <w:r w:rsidRPr="08CEB46D">
        <w:rPr>
          <w:color w:val="000000" w:themeColor="text1"/>
        </w:rPr>
        <w:t xml:space="preserve">Subject line: Social Media and Marketing </w:t>
      </w:r>
      <w:r w:rsidR="00034695">
        <w:rPr>
          <w:color w:val="000000" w:themeColor="text1"/>
        </w:rPr>
        <w:t>Intern</w:t>
      </w:r>
      <w:bookmarkStart w:id="0" w:name="_GoBack"/>
      <w:bookmarkEnd w:id="0"/>
      <w:r w:rsidRPr="08CEB46D">
        <w:rPr>
          <w:color w:val="000000" w:themeColor="text1"/>
        </w:rPr>
        <w:t xml:space="preserve">.  </w:t>
      </w:r>
    </w:p>
    <w:sectPr w:rsidR="00A70B9B" w:rsidRPr="00510421" w:rsidSect="00C72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84D7" w14:textId="77777777" w:rsidR="000833C3" w:rsidRDefault="000833C3" w:rsidP="001344D9">
      <w:pPr>
        <w:spacing w:after="0" w:line="240" w:lineRule="auto"/>
      </w:pPr>
      <w:r>
        <w:separator/>
      </w:r>
    </w:p>
  </w:endnote>
  <w:endnote w:type="continuationSeparator" w:id="0">
    <w:p w14:paraId="0601F716" w14:textId="77777777" w:rsidR="000833C3" w:rsidRDefault="000833C3" w:rsidP="001344D9">
      <w:pPr>
        <w:spacing w:after="0" w:line="240" w:lineRule="auto"/>
      </w:pPr>
      <w:r>
        <w:continuationSeparator/>
      </w:r>
    </w:p>
  </w:endnote>
  <w:endnote w:type="continuationNotice" w:id="1">
    <w:p w14:paraId="453DED4A" w14:textId="77777777" w:rsidR="000833C3" w:rsidRDefault="00083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685F" w14:textId="77777777" w:rsidR="002560FC" w:rsidRDefault="00256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6860" w14:textId="77777777" w:rsidR="00CC24AB" w:rsidRDefault="00CC24AB" w:rsidP="00CC24AB">
    <w:pPr>
      <w:pStyle w:val="Footer"/>
      <w:tabs>
        <w:tab w:val="clear" w:pos="9360"/>
      </w:tabs>
      <w:ind w:right="-360"/>
      <w:jc w:val="right"/>
    </w:pPr>
  </w:p>
  <w:p w14:paraId="78D66861" w14:textId="77777777" w:rsidR="000625DF" w:rsidRDefault="000625DF" w:rsidP="000625DF">
    <w:pPr>
      <w:pStyle w:val="Footer"/>
      <w:tabs>
        <w:tab w:val="clear" w:pos="9360"/>
      </w:tabs>
      <w:ind w:right="-360"/>
      <w:jc w:val="right"/>
    </w:pPr>
    <w:r>
      <w:rPr>
        <w:noProof/>
      </w:rPr>
      <w:drawing>
        <wp:inline distT="0" distB="0" distL="0" distR="0" wp14:anchorId="78D66865" wp14:editId="78D66866">
          <wp:extent cx="2690805" cy="1762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0555"/>
                  <a:stretch/>
                </pic:blipFill>
                <pic:spPr bwMode="auto">
                  <a:xfrm>
                    <a:off x="0" y="0"/>
                    <a:ext cx="2690805" cy="176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60FC">
      <w:t xml:space="preserve">                              </w:t>
    </w:r>
    <w:r>
      <w:t xml:space="preserve">          </w:t>
    </w:r>
    <w:r>
      <w:rPr>
        <w:noProof/>
      </w:rPr>
      <w:drawing>
        <wp:inline distT="0" distB="0" distL="0" distR="0" wp14:anchorId="78D66867" wp14:editId="78D66868">
          <wp:extent cx="539496" cy="62179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238" r="82205" b="11502"/>
                  <a:stretch/>
                </pic:blipFill>
                <pic:spPr bwMode="auto">
                  <a:xfrm>
                    <a:off x="0" y="0"/>
                    <a:ext cx="539496" cy="621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6863" w14:textId="77777777" w:rsidR="004A1B19" w:rsidRPr="004A1B19" w:rsidRDefault="004A1B19" w:rsidP="004A1B19">
    <w:pPr>
      <w:spacing w:after="0" w:line="240" w:lineRule="auto"/>
      <w:ind w:left="-270" w:right="-446"/>
      <w:rPr>
        <w:i/>
        <w:color w:val="000000"/>
        <w:sz w:val="18"/>
      </w:rPr>
    </w:pPr>
    <w:proofErr w:type="spellStart"/>
    <w:r w:rsidRPr="004A1B19">
      <w:rPr>
        <w:i/>
        <w:color w:val="000000"/>
        <w:sz w:val="18"/>
      </w:rPr>
      <w:t>UpReach</w:t>
    </w:r>
    <w:proofErr w:type="spellEnd"/>
    <w:r w:rsidRPr="004A1B19">
      <w:rPr>
        <w:i/>
        <w:color w:val="000000"/>
        <w:sz w:val="18"/>
      </w:rPr>
      <w:t xml:space="preserve"> Therapeutic Equestrian Center, Inc. is an Equal Opportunity Employer and does not discriminate </w:t>
    </w:r>
    <w:proofErr w:type="gramStart"/>
    <w:r w:rsidRPr="004A1B19">
      <w:rPr>
        <w:i/>
        <w:color w:val="000000"/>
        <w:sz w:val="18"/>
      </w:rPr>
      <w:t>on the basis of</w:t>
    </w:r>
    <w:proofErr w:type="gramEnd"/>
    <w:r w:rsidRPr="004A1B19">
      <w:rPr>
        <w:i/>
        <w:color w:val="000000"/>
        <w:sz w:val="18"/>
      </w:rPr>
      <w:t xml:space="preserve"> sex, race, age, national </w:t>
    </w:r>
    <w:r w:rsidRPr="004A1B19">
      <w:rPr>
        <w:i/>
        <w:noProof/>
        <w:color w:val="000000"/>
        <w:sz w:val="18"/>
      </w:rPr>
      <w:t>origin</w:t>
    </w:r>
    <w:r w:rsidRPr="004A1B19">
      <w:rPr>
        <w:i/>
        <w:color w:val="000000"/>
        <w:sz w:val="18"/>
      </w:rPr>
      <w:t xml:space="preserve">, ethnic, background, disability, or any other characteristic protected by law. </w:t>
    </w:r>
  </w:p>
  <w:p w14:paraId="78D66864" w14:textId="77777777" w:rsidR="002560FC" w:rsidRPr="004A1B19" w:rsidRDefault="002560FC" w:rsidP="004A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36A0" w14:textId="77777777" w:rsidR="000833C3" w:rsidRDefault="000833C3" w:rsidP="001344D9">
      <w:pPr>
        <w:spacing w:after="0" w:line="240" w:lineRule="auto"/>
      </w:pPr>
      <w:r>
        <w:separator/>
      </w:r>
    </w:p>
  </w:footnote>
  <w:footnote w:type="continuationSeparator" w:id="0">
    <w:p w14:paraId="0A6B64E1" w14:textId="77777777" w:rsidR="000833C3" w:rsidRDefault="000833C3" w:rsidP="001344D9">
      <w:pPr>
        <w:spacing w:after="0" w:line="240" w:lineRule="auto"/>
      </w:pPr>
      <w:r>
        <w:continuationSeparator/>
      </w:r>
    </w:p>
  </w:footnote>
  <w:footnote w:type="continuationNotice" w:id="1">
    <w:p w14:paraId="73246533" w14:textId="77777777" w:rsidR="000833C3" w:rsidRDefault="00083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685D" w14:textId="77777777" w:rsidR="002560FC" w:rsidRDefault="00256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685E" w14:textId="77777777" w:rsidR="00C72E6F" w:rsidRDefault="00C72E6F">
    <w:pPr>
      <w:pStyle w:val="Header"/>
    </w:pP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6862" w14:textId="77777777" w:rsidR="002D1269" w:rsidRDefault="00FE0D9E" w:rsidP="00594B59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78D66869" wp14:editId="78D6686A">
          <wp:extent cx="6675120" cy="1444752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A62"/>
    <w:multiLevelType w:val="hybridMultilevel"/>
    <w:tmpl w:val="C2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409"/>
    <w:multiLevelType w:val="hybridMultilevel"/>
    <w:tmpl w:val="81FE4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34712D5"/>
    <w:multiLevelType w:val="hybridMultilevel"/>
    <w:tmpl w:val="3A10D8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2E5CF9"/>
    <w:multiLevelType w:val="hybridMultilevel"/>
    <w:tmpl w:val="2B1E9D28"/>
    <w:lvl w:ilvl="0" w:tplc="FFFFFFFF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NDU2MjA0ADJMLJR0lIJTi4sz8/NACkxqAeGEDIMsAAAA"/>
  </w:docVars>
  <w:rsids>
    <w:rsidRoot w:val="002214CF"/>
    <w:rsid w:val="00034695"/>
    <w:rsid w:val="0004252F"/>
    <w:rsid w:val="00045400"/>
    <w:rsid w:val="0005352C"/>
    <w:rsid w:val="000625DF"/>
    <w:rsid w:val="000833C3"/>
    <w:rsid w:val="000908EF"/>
    <w:rsid w:val="001344D9"/>
    <w:rsid w:val="001662F2"/>
    <w:rsid w:val="001A6711"/>
    <w:rsid w:val="001B711E"/>
    <w:rsid w:val="001E4CD1"/>
    <w:rsid w:val="002214CF"/>
    <w:rsid w:val="00222C8F"/>
    <w:rsid w:val="002350EE"/>
    <w:rsid w:val="00255FFB"/>
    <w:rsid w:val="002560FC"/>
    <w:rsid w:val="00281A0D"/>
    <w:rsid w:val="002D1269"/>
    <w:rsid w:val="002D4AFB"/>
    <w:rsid w:val="003123A6"/>
    <w:rsid w:val="003439E9"/>
    <w:rsid w:val="00364314"/>
    <w:rsid w:val="003857EE"/>
    <w:rsid w:val="003A3296"/>
    <w:rsid w:val="00402CF2"/>
    <w:rsid w:val="00414428"/>
    <w:rsid w:val="004707D0"/>
    <w:rsid w:val="00476FBE"/>
    <w:rsid w:val="004A1B19"/>
    <w:rsid w:val="004A632F"/>
    <w:rsid w:val="004B6138"/>
    <w:rsid w:val="004C19BF"/>
    <w:rsid w:val="004C3468"/>
    <w:rsid w:val="004D1F72"/>
    <w:rsid w:val="00504554"/>
    <w:rsid w:val="00510421"/>
    <w:rsid w:val="0053050A"/>
    <w:rsid w:val="005531C8"/>
    <w:rsid w:val="0055696B"/>
    <w:rsid w:val="00574123"/>
    <w:rsid w:val="005868AC"/>
    <w:rsid w:val="00594B59"/>
    <w:rsid w:val="005C4A07"/>
    <w:rsid w:val="006076A9"/>
    <w:rsid w:val="0065029D"/>
    <w:rsid w:val="0066544D"/>
    <w:rsid w:val="00685BDB"/>
    <w:rsid w:val="006926B2"/>
    <w:rsid w:val="00694D6E"/>
    <w:rsid w:val="006A5BA2"/>
    <w:rsid w:val="006A6C80"/>
    <w:rsid w:val="007742E2"/>
    <w:rsid w:val="00782ED1"/>
    <w:rsid w:val="007B1891"/>
    <w:rsid w:val="007C0CD6"/>
    <w:rsid w:val="007C60A5"/>
    <w:rsid w:val="007E41B1"/>
    <w:rsid w:val="00854D8F"/>
    <w:rsid w:val="0089408C"/>
    <w:rsid w:val="00897232"/>
    <w:rsid w:val="008A4936"/>
    <w:rsid w:val="00907EA1"/>
    <w:rsid w:val="009207ED"/>
    <w:rsid w:val="0092218A"/>
    <w:rsid w:val="00940CE8"/>
    <w:rsid w:val="00953AD1"/>
    <w:rsid w:val="009733AD"/>
    <w:rsid w:val="009740F7"/>
    <w:rsid w:val="009A324C"/>
    <w:rsid w:val="009E5021"/>
    <w:rsid w:val="00A03A25"/>
    <w:rsid w:val="00A13C8F"/>
    <w:rsid w:val="00A25AA2"/>
    <w:rsid w:val="00A55C2A"/>
    <w:rsid w:val="00A70B9B"/>
    <w:rsid w:val="00A8377B"/>
    <w:rsid w:val="00A9046F"/>
    <w:rsid w:val="00AD6261"/>
    <w:rsid w:val="00B05647"/>
    <w:rsid w:val="00B24C23"/>
    <w:rsid w:val="00B76418"/>
    <w:rsid w:val="00B956C5"/>
    <w:rsid w:val="00BF34F5"/>
    <w:rsid w:val="00C345C8"/>
    <w:rsid w:val="00C35C91"/>
    <w:rsid w:val="00C72E6F"/>
    <w:rsid w:val="00C922A8"/>
    <w:rsid w:val="00CA403E"/>
    <w:rsid w:val="00CC24AB"/>
    <w:rsid w:val="00CF4DE5"/>
    <w:rsid w:val="00CF6C80"/>
    <w:rsid w:val="00D23328"/>
    <w:rsid w:val="00D5478C"/>
    <w:rsid w:val="00D645EF"/>
    <w:rsid w:val="00D83DDE"/>
    <w:rsid w:val="00DB12E0"/>
    <w:rsid w:val="00DC1F02"/>
    <w:rsid w:val="00DE786D"/>
    <w:rsid w:val="00DF4F02"/>
    <w:rsid w:val="00E11827"/>
    <w:rsid w:val="00E11E95"/>
    <w:rsid w:val="00E561B3"/>
    <w:rsid w:val="00ED7B0B"/>
    <w:rsid w:val="00F367E5"/>
    <w:rsid w:val="00F57DB6"/>
    <w:rsid w:val="00F80285"/>
    <w:rsid w:val="00FA376C"/>
    <w:rsid w:val="00FC66D5"/>
    <w:rsid w:val="00FE0D9E"/>
    <w:rsid w:val="013DB7D1"/>
    <w:rsid w:val="08CEB46D"/>
    <w:rsid w:val="0F2DE118"/>
    <w:rsid w:val="10210175"/>
    <w:rsid w:val="15091A83"/>
    <w:rsid w:val="309196CE"/>
    <w:rsid w:val="4E3F6A64"/>
    <w:rsid w:val="57040F06"/>
    <w:rsid w:val="5E56113A"/>
    <w:rsid w:val="5E80EA41"/>
    <w:rsid w:val="5F00C446"/>
    <w:rsid w:val="73FF1061"/>
    <w:rsid w:val="7A275A8F"/>
    <w:rsid w:val="7D59D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683D"/>
  <w15:docId w15:val="{619B963D-2A49-455E-9713-A199165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D9"/>
  </w:style>
  <w:style w:type="paragraph" w:styleId="Footer">
    <w:name w:val="footer"/>
    <w:basedOn w:val="Normal"/>
    <w:link w:val="Foot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D9"/>
  </w:style>
  <w:style w:type="paragraph" w:styleId="BalloonText">
    <w:name w:val="Balloon Text"/>
    <w:basedOn w:val="Normal"/>
    <w:link w:val="BalloonTextChar"/>
    <w:uiPriority w:val="99"/>
    <w:semiHidden/>
    <w:unhideWhenUsed/>
    <w:rsid w:val="001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upreachte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reach\AppData\Local\Microsoft\Windows\Temporary%20Internet%20Files\Content.Outlook\8X82QZ2N\UpReach%20letterhead_template_06-01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D46E-AEC6-485A-8884-72523CD0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UpReach letterhead_template_06-01-2017 (1)</Template>
  <TotalTime>77</TotalTime>
  <Pages>1</Pages>
  <Words>382</Words>
  <Characters>2179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2556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mailto:Sara@upreachtec.org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Sam Porteus</cp:lastModifiedBy>
  <cp:revision>46</cp:revision>
  <cp:lastPrinted>2018-01-12T19:30:00Z</cp:lastPrinted>
  <dcterms:created xsi:type="dcterms:W3CDTF">2017-07-07T19:59:00Z</dcterms:created>
  <dcterms:modified xsi:type="dcterms:W3CDTF">2019-03-01T18:29:00Z</dcterms:modified>
</cp:coreProperties>
</file>